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社团活动计划报备汇总表</w:t>
      </w:r>
    </w:p>
    <w:p>
      <w:pPr>
        <w:spacing w:line="560" w:lineRule="exact"/>
        <w:ind w:firstLine="241" w:firstLineChars="100"/>
        <w:jc w:val="left"/>
        <w:rPr>
          <w:rFonts w:ascii="仿宋_GB2312" w:hAnsi="Calibri" w:eastAsia="仿宋_GB2312" w:cs="Times New Roman"/>
          <w:b/>
          <w:sz w:val="24"/>
        </w:rPr>
      </w:pPr>
      <w:r>
        <w:rPr>
          <w:rFonts w:hint="eastAsia" w:ascii="仿宋_GB2312" w:hAnsi="Calibri" w:eastAsia="仿宋_GB2312" w:cs="Times New Roman"/>
          <w:b/>
          <w:sz w:val="24"/>
        </w:rPr>
        <w:t>学院：                                                                                         年   月   日</w:t>
      </w:r>
    </w:p>
    <w:tbl>
      <w:tblPr>
        <w:tblStyle w:val="4"/>
        <w:tblW w:w="13799" w:type="dxa"/>
        <w:jc w:val="center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84"/>
        <w:gridCol w:w="1560"/>
        <w:gridCol w:w="1559"/>
        <w:gridCol w:w="1701"/>
        <w:gridCol w:w="1984"/>
        <w:gridCol w:w="1701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spacing w:line="200" w:lineRule="atLeast"/>
              <w:rPr>
                <w:rFonts w:ascii="仿宋_GB2312" w:hAnsi="Calibri" w:eastAsia="仿宋_GB2312"/>
                <w:b/>
                <w:bCs/>
                <w:spacing w:val="-17"/>
                <w:position w:val="-11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  <w:t>社团名称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  <w:t>活动类别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  <w:t>活动时间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  <w:t>活动地点</w:t>
            </w:r>
          </w:p>
        </w:tc>
        <w:tc>
          <w:tcPr>
            <w:tcW w:w="1984" w:type="dxa"/>
            <w:vAlign w:val="center"/>
          </w:tcPr>
          <w:p>
            <w:pPr>
              <w:spacing w:line="200" w:lineRule="atLeast"/>
              <w:ind w:firstLine="103" w:firstLineChars="50"/>
              <w:jc w:val="center"/>
              <w:rPr>
                <w:rFonts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  <w:t>挂靠单位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  <w:t>指导教师</w:t>
            </w:r>
          </w:p>
        </w:tc>
        <w:tc>
          <w:tcPr>
            <w:tcW w:w="2538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  <w:t>社团负责人及</w:t>
            </w:r>
          </w:p>
          <w:p>
            <w:pPr>
              <w:spacing w:line="200" w:lineRule="atLeast"/>
              <w:ind w:firstLine="103" w:firstLineChars="50"/>
              <w:jc w:val="center"/>
              <w:rPr>
                <w:rFonts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pacing w:val="-17"/>
                <w:position w:val="-11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eastAsia="仿宋_GB2312" w:hAnsiTheme="minorEastAsia"/>
          <w:spacing w:val="-17"/>
          <w:position w:val="-11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E4833"/>
    <w:rsid w:val="482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2018-11-14T03:18:00Z</dcterms:created>
  <dc:creator>玉玺</dc:creator>
  <cp:lastModifiedBy>玉玺</cp:lastModifiedBy>
  <dcterms:modified xsi:type="dcterms:W3CDTF">2018-11-14T03:20:16Z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